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P="009272F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9272F7" w:rsidP="009272F7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272F7" w:rsidP="009272F7">
      <w:pPr>
        <w:jc w:val="center"/>
        <w:rPr>
          <w:sz w:val="26"/>
          <w:szCs w:val="26"/>
        </w:rPr>
      </w:pP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</w:t>
      </w:r>
      <w:r w:rsidR="00FA71C9">
        <w:rPr>
          <w:sz w:val="26"/>
          <w:szCs w:val="26"/>
        </w:rPr>
        <w:t>07 февраля</w:t>
      </w:r>
      <w:r w:rsidR="00CE7B25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</w:t>
      </w:r>
    </w:p>
    <w:p w:rsidR="009272F7" w:rsidP="009272F7">
      <w:pPr>
        <w:jc w:val="both"/>
        <w:rPr>
          <w:sz w:val="26"/>
          <w:szCs w:val="26"/>
        </w:rPr>
      </w:pPr>
    </w:p>
    <w:p w:rsidR="009272F7" w:rsidP="009272F7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9272F7" w:rsidP="009272F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4852D8">
        <w:rPr>
          <w:sz w:val="26"/>
          <w:szCs w:val="26"/>
        </w:rPr>
        <w:t>163</w:t>
      </w:r>
      <w:r w:rsidR="00CE7B25">
        <w:rPr>
          <w:sz w:val="26"/>
          <w:szCs w:val="26"/>
        </w:rPr>
        <w:t>-2802/2025</w:t>
      </w:r>
      <w:r>
        <w:rPr>
          <w:sz w:val="26"/>
          <w:szCs w:val="26"/>
        </w:rPr>
        <w:t xml:space="preserve">, возбужденное по ч.1 ст.20.25 КоАП РФ в отношении </w:t>
      </w:r>
      <w:r w:rsidR="00FA71C9">
        <w:rPr>
          <w:b/>
          <w:sz w:val="26"/>
          <w:szCs w:val="26"/>
        </w:rPr>
        <w:t xml:space="preserve">Бондаренко </w:t>
      </w:r>
      <w:r w:rsidR="00955F38">
        <w:rPr>
          <w:b/>
          <w:sz w:val="28"/>
          <w:szCs w:val="28"/>
        </w:rPr>
        <w:t>***</w:t>
      </w:r>
      <w:r w:rsidR="00CE7B25">
        <w:rPr>
          <w:sz w:val="26"/>
          <w:szCs w:val="26"/>
        </w:rPr>
        <w:t>,</w:t>
      </w:r>
    </w:p>
    <w:p w:rsidR="009272F7" w:rsidP="009272F7">
      <w:pPr>
        <w:ind w:firstLine="720"/>
        <w:jc w:val="both"/>
        <w:rPr>
          <w:b/>
          <w:sz w:val="26"/>
          <w:szCs w:val="26"/>
        </w:rPr>
      </w:pPr>
    </w:p>
    <w:p w:rsidR="009272F7" w:rsidP="009272F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272F7" w:rsidP="009272F7">
      <w:pPr>
        <w:ind w:firstLine="709"/>
        <w:jc w:val="center"/>
        <w:rPr>
          <w:sz w:val="26"/>
          <w:szCs w:val="26"/>
        </w:rPr>
      </w:pPr>
    </w:p>
    <w:p w:rsidR="009272F7" w:rsidP="009272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FA71C9">
        <w:rPr>
          <w:sz w:val="26"/>
          <w:szCs w:val="26"/>
        </w:rPr>
        <w:t>.09.2024</w:t>
      </w:r>
      <w:r>
        <w:rPr>
          <w:sz w:val="26"/>
          <w:szCs w:val="26"/>
        </w:rPr>
        <w:t xml:space="preserve"> года в 00 час. 01 мин. </w:t>
      </w:r>
      <w:r w:rsidR="00FA71C9">
        <w:rPr>
          <w:sz w:val="26"/>
          <w:szCs w:val="26"/>
        </w:rPr>
        <w:t>Бондаренко В.Ю.</w:t>
      </w:r>
      <w:r>
        <w:rPr>
          <w:sz w:val="26"/>
          <w:szCs w:val="26"/>
        </w:rPr>
        <w:t xml:space="preserve"> проживающий по адресу: </w:t>
      </w:r>
      <w:r w:rsidR="00955F38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="00E12908">
        <w:rPr>
          <w:sz w:val="26"/>
          <w:szCs w:val="26"/>
        </w:rPr>
        <w:t>50</w:t>
      </w:r>
      <w:r w:rsidR="00657A34">
        <w:rPr>
          <w:sz w:val="26"/>
          <w:szCs w:val="26"/>
        </w:rPr>
        <w:t>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09</w:t>
      </w:r>
      <w:r w:rsidR="00FA71C9">
        <w:rPr>
          <w:sz w:val="26"/>
          <w:szCs w:val="26"/>
        </w:rPr>
        <w:t>.07</w:t>
      </w:r>
      <w:r w:rsidR="00446D11">
        <w:rPr>
          <w:sz w:val="26"/>
          <w:szCs w:val="26"/>
        </w:rPr>
        <w:t>.</w:t>
      </w:r>
      <w:r w:rsidR="00955346">
        <w:rPr>
          <w:sz w:val="26"/>
          <w:szCs w:val="26"/>
        </w:rPr>
        <w:t>2024</w:t>
      </w:r>
      <w:r>
        <w:rPr>
          <w:sz w:val="26"/>
          <w:szCs w:val="26"/>
        </w:rPr>
        <w:t xml:space="preserve"> № </w:t>
      </w:r>
      <w:r w:rsidR="00955F38">
        <w:rPr>
          <w:b/>
          <w:sz w:val="28"/>
          <w:szCs w:val="28"/>
        </w:rPr>
        <w:t>***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 судебном заседании </w:t>
      </w:r>
      <w:r w:rsidR="00FA71C9">
        <w:rPr>
          <w:szCs w:val="26"/>
        </w:rPr>
        <w:t>Бондаренко В.Ю.</w:t>
      </w:r>
      <w:r>
        <w:rPr>
          <w:szCs w:val="26"/>
        </w:rPr>
        <w:t xml:space="preserve"> правом на юридическую помощь защитника не воспользовался, вину в совершении правонарушения признал. Пояснил, что </w:t>
      </w:r>
      <w:r w:rsidR="00AB364C">
        <w:rPr>
          <w:szCs w:val="26"/>
        </w:rPr>
        <w:t>инвалидность не имеет, дополнений не указал</w:t>
      </w:r>
      <w:r>
        <w:rPr>
          <w:szCs w:val="26"/>
        </w:rPr>
        <w:t>.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P="009272F7">
      <w:pPr>
        <w:pStyle w:val="BodyText"/>
        <w:ind w:firstLine="709"/>
        <w:rPr>
          <w:szCs w:val="26"/>
        </w:rPr>
      </w:pPr>
      <w:r>
        <w:rPr>
          <w:szCs w:val="26"/>
        </w:rPr>
        <w:t xml:space="preserve">Виновность </w:t>
      </w:r>
      <w:r w:rsidR="00FA71C9">
        <w:rPr>
          <w:szCs w:val="26"/>
        </w:rPr>
        <w:t>Бондаренко В.Ю.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="00657A34">
        <w:rPr>
          <w:szCs w:val="26"/>
        </w:rPr>
        <w:t>объяснением, уведомлением.</w:t>
      </w:r>
    </w:p>
    <w:p w:rsidR="009272F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FA71C9">
        <w:rPr>
          <w:szCs w:val="26"/>
        </w:rPr>
        <w:t>Бондаренко В.Ю.</w:t>
      </w:r>
      <w:r>
        <w:rPr>
          <w:szCs w:val="26"/>
        </w:rPr>
        <w:t xml:space="preserve">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9272F7" w:rsidP="009272F7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9272F7" w:rsidP="00D73CA5">
      <w:pPr>
        <w:pStyle w:val="BodyTextIndent"/>
        <w:rPr>
          <w:szCs w:val="26"/>
        </w:rPr>
      </w:pPr>
      <w:r>
        <w:rPr>
          <w:szCs w:val="26"/>
        </w:rPr>
        <w:t xml:space="preserve">Смягчающих </w:t>
      </w:r>
      <w:r w:rsidR="00D73CA5">
        <w:rPr>
          <w:szCs w:val="26"/>
        </w:rPr>
        <w:t xml:space="preserve">и отягчающих </w:t>
      </w:r>
      <w:r>
        <w:rPr>
          <w:szCs w:val="26"/>
        </w:rPr>
        <w:t xml:space="preserve">административную ответственность обстоятельств судом не установлено. </w:t>
      </w:r>
    </w:p>
    <w:p w:rsidR="009272F7" w:rsidP="009272F7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Определяя вид и меру наказания нарушителю, суд учитывает характер правонарушения и его пос</w:t>
      </w:r>
      <w:r w:rsidR="00D73CA5">
        <w:rPr>
          <w:sz w:val="26"/>
          <w:szCs w:val="26"/>
        </w:rPr>
        <w:t>ледствия, личность нарушителя</w:t>
      </w:r>
      <w:r>
        <w:rPr>
          <w:sz w:val="26"/>
          <w:szCs w:val="26"/>
        </w:rPr>
        <w:t xml:space="preserve">. </w:t>
      </w:r>
    </w:p>
    <w:p w:rsidR="009272F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360731" w:rsidP="009272F7">
      <w:pPr>
        <w:rPr>
          <w:b/>
          <w:snapToGrid w:val="0"/>
          <w:color w:val="000000"/>
          <w:sz w:val="26"/>
          <w:szCs w:val="26"/>
        </w:rPr>
      </w:pPr>
    </w:p>
    <w:p w:rsidR="009272F7" w:rsidP="009272F7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9272F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 w:rsidR="00FA71C9">
        <w:rPr>
          <w:b/>
          <w:sz w:val="26"/>
          <w:szCs w:val="26"/>
        </w:rPr>
        <w:t xml:space="preserve">Бондаренко </w:t>
      </w:r>
      <w:r w:rsidR="00955F38">
        <w:rPr>
          <w:b/>
          <w:sz w:val="28"/>
          <w:szCs w:val="28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AD59A5">
        <w:rPr>
          <w:b/>
          <w:snapToGrid w:val="0"/>
          <w:color w:val="000000"/>
          <w:sz w:val="26"/>
          <w:szCs w:val="26"/>
        </w:rPr>
        <w:t>5</w:t>
      </w:r>
      <w:r>
        <w:rPr>
          <w:b/>
          <w:snapToGrid w:val="0"/>
          <w:color w:val="000000"/>
          <w:sz w:val="26"/>
          <w:szCs w:val="26"/>
        </w:rPr>
        <w:t xml:space="preserve"> сут</w:t>
      </w:r>
      <w:r w:rsidR="00AD59A5">
        <w:rPr>
          <w:b/>
          <w:snapToGrid w:val="0"/>
          <w:color w:val="000000"/>
          <w:sz w:val="26"/>
          <w:szCs w:val="26"/>
        </w:rPr>
        <w:t>ок</w:t>
      </w:r>
      <w:r>
        <w:rPr>
          <w:b/>
          <w:snapToGrid w:val="0"/>
          <w:color w:val="000000"/>
          <w:sz w:val="26"/>
          <w:szCs w:val="26"/>
        </w:rPr>
        <w:t>.</w:t>
      </w:r>
    </w:p>
    <w:p w:rsidR="009272F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 xml:space="preserve">Срок наказания </w:t>
      </w:r>
      <w:r w:rsidR="00FA71C9">
        <w:rPr>
          <w:snapToGrid w:val="0"/>
          <w:color w:val="000000"/>
          <w:sz w:val="26"/>
          <w:szCs w:val="26"/>
        </w:rPr>
        <w:t>Бондаренко В.Ю</w:t>
      </w:r>
      <w:r w:rsidR="00CE7B25">
        <w:rPr>
          <w:snapToGrid w:val="0"/>
          <w:color w:val="000000"/>
          <w:sz w:val="26"/>
          <w:szCs w:val="26"/>
        </w:rPr>
        <w:t>.</w:t>
      </w:r>
      <w:r>
        <w:rPr>
          <w:snapToGrid w:val="0"/>
          <w:color w:val="000000"/>
          <w:sz w:val="26"/>
          <w:szCs w:val="26"/>
        </w:rPr>
        <w:t xml:space="preserve"> исчислять с </w:t>
      </w:r>
      <w:r w:rsidR="00FA71C9">
        <w:rPr>
          <w:snapToGrid w:val="0"/>
          <w:color w:val="000000"/>
          <w:sz w:val="26"/>
          <w:szCs w:val="26"/>
        </w:rPr>
        <w:t>14</w:t>
      </w:r>
      <w:r>
        <w:rPr>
          <w:snapToGrid w:val="0"/>
          <w:color w:val="000000"/>
          <w:sz w:val="26"/>
          <w:szCs w:val="26"/>
        </w:rPr>
        <w:t xml:space="preserve">  час</w:t>
      </w:r>
      <w:r>
        <w:rPr>
          <w:snapToGrid w:val="0"/>
          <w:color w:val="000000"/>
          <w:sz w:val="26"/>
          <w:szCs w:val="26"/>
        </w:rPr>
        <w:t xml:space="preserve"> </w:t>
      </w:r>
      <w:r w:rsidR="00AC06F9">
        <w:rPr>
          <w:snapToGrid w:val="0"/>
          <w:color w:val="000000"/>
          <w:sz w:val="26"/>
          <w:szCs w:val="26"/>
        </w:rPr>
        <w:t>10</w:t>
      </w:r>
      <w:r>
        <w:rPr>
          <w:snapToGrid w:val="0"/>
          <w:color w:val="000000"/>
          <w:sz w:val="26"/>
          <w:szCs w:val="26"/>
        </w:rPr>
        <w:t xml:space="preserve"> мин. </w:t>
      </w:r>
      <w:r w:rsidR="00FA71C9">
        <w:rPr>
          <w:snapToGrid w:val="0"/>
          <w:color w:val="000000"/>
          <w:sz w:val="26"/>
          <w:szCs w:val="26"/>
        </w:rPr>
        <w:t>07 февраля</w:t>
      </w:r>
      <w:r w:rsidR="00CE7B25">
        <w:rPr>
          <w:snapToGrid w:val="0"/>
          <w:color w:val="000000"/>
          <w:sz w:val="26"/>
          <w:szCs w:val="26"/>
        </w:rPr>
        <w:t xml:space="preserve"> 2025</w:t>
      </w:r>
      <w:r>
        <w:rPr>
          <w:snapToGrid w:val="0"/>
          <w:color w:val="000000"/>
          <w:sz w:val="26"/>
          <w:szCs w:val="26"/>
        </w:rPr>
        <w:t xml:space="preserve"> года. </w:t>
      </w:r>
    </w:p>
    <w:p w:rsidR="009272F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P="009272F7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P="009272F7">
      <w:pPr>
        <w:ind w:firstLine="720"/>
        <w:jc w:val="both"/>
        <w:rPr>
          <w:sz w:val="26"/>
          <w:szCs w:val="26"/>
        </w:rPr>
      </w:pPr>
    </w:p>
    <w:p w:rsidR="009272F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</w:t>
      </w:r>
      <w:r>
        <w:rPr>
          <w:sz w:val="26"/>
          <w:szCs w:val="26"/>
        </w:rPr>
        <w:t xml:space="preserve">района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272F7" w:rsidP="009272F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B7C41"/>
    <w:rsid w:val="001C458C"/>
    <w:rsid w:val="001D2714"/>
    <w:rsid w:val="0031472D"/>
    <w:rsid w:val="00333789"/>
    <w:rsid w:val="00360731"/>
    <w:rsid w:val="00446D11"/>
    <w:rsid w:val="004852D8"/>
    <w:rsid w:val="00657A34"/>
    <w:rsid w:val="00657ED2"/>
    <w:rsid w:val="008A4036"/>
    <w:rsid w:val="009272F7"/>
    <w:rsid w:val="00955346"/>
    <w:rsid w:val="00955F38"/>
    <w:rsid w:val="00990573"/>
    <w:rsid w:val="009C1445"/>
    <w:rsid w:val="00AB364C"/>
    <w:rsid w:val="00AC06F9"/>
    <w:rsid w:val="00AD59A5"/>
    <w:rsid w:val="00C33FA8"/>
    <w:rsid w:val="00CE7B25"/>
    <w:rsid w:val="00D62F02"/>
    <w:rsid w:val="00D62FCA"/>
    <w:rsid w:val="00D73CA5"/>
    <w:rsid w:val="00E12908"/>
    <w:rsid w:val="00FA71C9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